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7B" w:rsidRPr="000E2D91" w:rsidRDefault="006F0F7B" w:rsidP="00974F64">
      <w:pPr>
        <w:tabs>
          <w:tab w:val="left" w:pos="3119"/>
        </w:tabs>
        <w:spacing w:after="0" w:line="240" w:lineRule="auto"/>
        <w:jc w:val="center"/>
        <w:rPr>
          <w:rFonts w:ascii="Times New Roman" w:hAnsi="Times New Roman" w:cs="Times New Roman"/>
          <w:b/>
          <w:sz w:val="24"/>
          <w:szCs w:val="24"/>
        </w:rPr>
      </w:pPr>
      <w:bookmarkStart w:id="0" w:name="_GoBack"/>
      <w:bookmarkEnd w:id="0"/>
      <w:r w:rsidRPr="000E2D91">
        <w:rPr>
          <w:rFonts w:ascii="Times New Roman" w:hAnsi="Times New Roman" w:cs="Times New Roman"/>
          <w:b/>
          <w:sz w:val="24"/>
          <w:szCs w:val="24"/>
        </w:rPr>
        <w:t xml:space="preserve">BİLDİRİMCİ VE DİĞER KİŞİLERİN HAL KAYIT SİSTEMİNE </w:t>
      </w:r>
    </w:p>
    <w:p w:rsidR="006F0F7B" w:rsidRPr="000E2D91" w:rsidRDefault="006F0F7B" w:rsidP="00974F64">
      <w:pPr>
        <w:spacing w:line="240" w:lineRule="auto"/>
        <w:jc w:val="center"/>
        <w:rPr>
          <w:rFonts w:ascii="Times New Roman" w:hAnsi="Times New Roman" w:cs="Times New Roman"/>
          <w:b/>
          <w:sz w:val="24"/>
          <w:szCs w:val="24"/>
        </w:rPr>
      </w:pPr>
      <w:r w:rsidRPr="000E2D91">
        <w:rPr>
          <w:rFonts w:ascii="Times New Roman" w:hAnsi="Times New Roman" w:cs="Times New Roman"/>
          <w:b/>
          <w:sz w:val="24"/>
          <w:szCs w:val="24"/>
        </w:rPr>
        <w:t>KAYDI SIRASINDA İSTENECEK BELGELER</w:t>
      </w:r>
    </w:p>
    <w:p w:rsidR="00C4197A" w:rsidRPr="000E2D91" w:rsidRDefault="006F0F7B" w:rsidP="00974F64">
      <w:pPr>
        <w:pStyle w:val="ListeParagraf"/>
        <w:suppressLineNumbers/>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SANAYİC</w:t>
      </w:r>
      <w:r w:rsidRPr="000E2D91">
        <w:rPr>
          <w:rFonts w:ascii="Times New Roman" w:hAnsi="Times New Roman" w:cs="Times New Roman"/>
          <w:sz w:val="24"/>
          <w:szCs w:val="24"/>
        </w:rPr>
        <w:t>İ</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HKS başvuru formu</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Ticaret odası kayıt belgesi (ıslak imzalı yeni tarihli,1 ayı geçmeyecek)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Sanayi sicil belgesi aslı veya onaylı örneği (hangi yıl başvurulmuşsa o yıla ait olacak)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Vergi görüntüleme (ıslak imzalı yeni tarihli,1 ayı geçmeyecek)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Vekaletname (aslı) veya karar(noter onaylı) ,ıslak imzalı yeni tarihli,1 ayı geçmeyecek</w:t>
      </w:r>
    </w:p>
    <w:p w:rsidR="00C4197A"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İmza sirküsü fotokopisi</w:t>
      </w:r>
    </w:p>
    <w:p w:rsidR="00B03EE3" w:rsidRPr="000E2D91" w:rsidRDefault="00C4197A" w:rsidP="00974F64">
      <w:pPr>
        <w:pStyle w:val="ListeParagraf"/>
        <w:numPr>
          <w:ilvl w:val="0"/>
          <w:numId w:val="3"/>
        </w:num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Kayda gelen kişinin kimlik fotokopisi (yetkilendirilen kişi)</w:t>
      </w:r>
    </w:p>
    <w:p w:rsidR="00195DA0" w:rsidRPr="000E2D91" w:rsidRDefault="00B03EE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İHRACATÇI</w:t>
      </w:r>
      <w:r w:rsidR="00EF61A1" w:rsidRPr="000E2D91">
        <w:rPr>
          <w:rFonts w:ascii="Times New Roman" w:hAnsi="Times New Roman" w:cs="Times New Roman"/>
          <w:b/>
          <w:sz w:val="24"/>
          <w:szCs w:val="24"/>
        </w:rPr>
        <w:t>(TÜZEL KİŞİ)</w:t>
      </w:r>
    </w:p>
    <w:p w:rsidR="00CD71CF" w:rsidRPr="000E2D91" w:rsidRDefault="00B03EE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B03EE3"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 xml:space="preserve"> 2.   Ticaret odası kayıt belgesi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3.   İhracatçılar birliğinden belgenin aslı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4.   Vergi görüntüleme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5.   Vekaletname (aslı) veya karar(noter onaylı) ,ıslak imzalı yeni tarihli,1 ayı geçmeyecek</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6.   İmza sirküsü fotokopisi</w:t>
      </w:r>
    </w:p>
    <w:p w:rsidR="00B03EE3" w:rsidRPr="000E2D91" w:rsidRDefault="00CD71CF"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 xml:space="preserve"> </w:t>
      </w:r>
      <w:r w:rsidR="00B03EE3" w:rsidRPr="000E2D91">
        <w:rPr>
          <w:rFonts w:ascii="Times New Roman" w:hAnsi="Times New Roman" w:cs="Times New Roman"/>
          <w:sz w:val="24"/>
          <w:szCs w:val="24"/>
        </w:rPr>
        <w:t>7.   Kayda gelen kişinin kimlik fotokopisi (yetkilendirilen kişi)</w:t>
      </w:r>
    </w:p>
    <w:p w:rsidR="00B03EE3" w:rsidRPr="000E2D91" w:rsidRDefault="00EF61A1"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İHRACATÇI(ŞAHIS)</w:t>
      </w:r>
    </w:p>
    <w:p w:rsidR="00EF61A1" w:rsidRPr="000E2D91" w:rsidRDefault="00EF61A1"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EF61A1" w:rsidRPr="000E2D91" w:rsidRDefault="00EF61A1"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EF61A1" w:rsidRPr="000E2D91" w:rsidRDefault="00EF61A1"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İhracatçılar birliğinden belgenin aslı (ıslak imzalı yeni tarihli,1 ayı geçmeyecek)</w:t>
      </w:r>
    </w:p>
    <w:p w:rsidR="00EF61A1" w:rsidRPr="000E2D91" w:rsidRDefault="00EF61A1"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EF61A1" w:rsidRPr="000E2D91" w:rsidRDefault="00EF61A1"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Kayda gelen kişinin kimlik fotokopisi (yetkilendirilen kişi)</w:t>
      </w:r>
    </w:p>
    <w:p w:rsidR="00B60B78" w:rsidRPr="000E2D91" w:rsidRDefault="00B60B78"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İTHALATÇI(TÜZEL KİŞİ)</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İhracatçılar birliğinden belgenin aslı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Vekaletname (aslı) veya karar(noter onaylı)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İmza sirküsü fotokopisi</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7.   Kayda gelen kişinin kimlik fotokopisi (yetkilendirilen kişi)</w:t>
      </w:r>
    </w:p>
    <w:p w:rsidR="00B60B78" w:rsidRPr="000E2D91" w:rsidRDefault="00B60B78"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lastRenderedPageBreak/>
        <w:t>İTHALATÇI(ŞAHIS)</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B60B78" w:rsidRPr="000E2D91" w:rsidRDefault="00B60B78"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İhracatçılar birliğinden belgenin aslı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B60B78" w:rsidRPr="000E2D91" w:rsidRDefault="00B60B78"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Kayda gelen kişinin kimlik fotokopisi (yetkilendirilen kişi)</w:t>
      </w:r>
    </w:p>
    <w:p w:rsidR="00EF61A1" w:rsidRPr="000E2D91" w:rsidRDefault="009340C7"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TÜCCAR (HAL DIŞI)</w:t>
      </w:r>
      <w:r w:rsidR="00376E67" w:rsidRPr="000E2D91">
        <w:rPr>
          <w:rFonts w:ascii="Times New Roman" w:hAnsi="Times New Roman" w:cs="Times New Roman"/>
          <w:b/>
          <w:sz w:val="24"/>
          <w:szCs w:val="24"/>
        </w:rPr>
        <w:t>-TÜZEL KİŞİ</w:t>
      </w:r>
    </w:p>
    <w:p w:rsidR="00376E67" w:rsidRPr="000E2D91" w:rsidRDefault="00376E6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376E67" w:rsidRPr="000E2D91" w:rsidRDefault="00376E6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376E67" w:rsidRPr="000E2D91" w:rsidRDefault="00376E6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TÜCCAR (HAL DIŞI)-GERÇEK KİŞİ</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CF6313" w:rsidRPr="000E2D91" w:rsidRDefault="00CF6313" w:rsidP="00974F64">
      <w:pPr>
        <w:pStyle w:val="ListeParagraf"/>
        <w:suppressLineNumbers/>
        <w:spacing w:line="240" w:lineRule="auto"/>
        <w:ind w:left="1440"/>
        <w:rPr>
          <w:rFonts w:ascii="Times New Roman" w:hAnsi="Times New Roman" w:cs="Times New Roman"/>
          <w:sz w:val="24"/>
          <w:szCs w:val="24"/>
        </w:rPr>
      </w:pPr>
      <w:r w:rsidRPr="000E2D91">
        <w:rPr>
          <w:rFonts w:ascii="Times New Roman" w:hAnsi="Times New Roman" w:cs="Times New Roman"/>
          <w:sz w:val="24"/>
          <w:szCs w:val="24"/>
        </w:rPr>
        <w:t>NOT:hal içi tüccar için gelen kayıtlarda hal müdürlüğünden belge istenecek(belediye tarafından orada faaliyet gösterdiğine dair belde)</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KOMİSYONCU (HAL DIŞI)-TÜZEL KİŞİ</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veya Esnaf sanatkarlar sicil müdürlüğü ile bağlı bulunduğu meslek odasının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KOMİSYONCU (HAL DIŞI)-GERÇEK KİŞİ</w:t>
      </w:r>
    </w:p>
    <w:p w:rsidR="00CF6313"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F6313" w:rsidRPr="000E2D91">
        <w:rPr>
          <w:rFonts w:ascii="Times New Roman" w:hAnsi="Times New Roman" w:cs="Times New Roman"/>
          <w:sz w:val="24"/>
          <w:szCs w:val="24"/>
        </w:rPr>
        <w:t xml:space="preserve">      1.   HKS başvuru formu</w:t>
      </w:r>
    </w:p>
    <w:p w:rsidR="00CF6313"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lastRenderedPageBreak/>
        <w:t xml:space="preserve">   </w:t>
      </w:r>
      <w:r w:rsidR="00CF6313" w:rsidRPr="000E2D91">
        <w:rPr>
          <w:rFonts w:ascii="Times New Roman" w:hAnsi="Times New Roman" w:cs="Times New Roman"/>
          <w:sz w:val="24"/>
          <w:szCs w:val="24"/>
        </w:rPr>
        <w:t xml:space="preserve">      2.   Ticaret odası kayıt belgesi veya Esnaf sanatkarlar sicil müdürlüğü ile bağlı bulunduğu meslek odasının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CF6313" w:rsidRPr="000E2D91" w:rsidRDefault="00CF6313" w:rsidP="00974F64">
      <w:pPr>
        <w:pStyle w:val="ListeParagraf"/>
        <w:suppressLineNumbers/>
        <w:spacing w:line="240" w:lineRule="auto"/>
        <w:ind w:left="1440"/>
        <w:rPr>
          <w:rFonts w:ascii="Times New Roman" w:hAnsi="Times New Roman" w:cs="Times New Roman"/>
          <w:sz w:val="24"/>
          <w:szCs w:val="24"/>
        </w:rPr>
      </w:pPr>
      <w:r w:rsidRPr="000E2D91">
        <w:rPr>
          <w:rFonts w:ascii="Times New Roman" w:hAnsi="Times New Roman" w:cs="Times New Roman"/>
          <w:sz w:val="24"/>
          <w:szCs w:val="24"/>
        </w:rPr>
        <w:t>NOT: hal içi komisyoncu için gelen kayıtlarda hal müdürlüğünden belge istenecek(belediye tarafından orada faaliyet gösterdiğine dair belde)</w:t>
      </w:r>
    </w:p>
    <w:p w:rsidR="00CF6313" w:rsidRPr="000E2D91" w:rsidRDefault="00CF6313"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ÜRETİCİ (TÜZEL KİŞİ)</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CF6313" w:rsidRPr="000E2D91" w:rsidRDefault="00CF6313"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Bağlı bulunduğu Ziraat odası belgesi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Vergi görüntüleme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Vekaletname (aslı) veya karar(noter onaylı) ,ıslak imzalı yeni tarihli,1 ayı geçmeyecek</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İmza sirküsü fotokopisi</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7.   Kayda gelen kişinin kimlik fotokopisi (yetkilendirilen kişi)</w:t>
      </w:r>
    </w:p>
    <w:p w:rsidR="00CF6313" w:rsidRPr="000E2D91" w:rsidRDefault="00CF6313"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8.   ÇKS kaydını gösterir belge (ıslak imzalı yeni tarihli,1 ayı geçmeyecek)</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9.   İyi tarım uygulaması kapsamındaki belgesi var ise; bu belgenin aslı veya noter onaylı sureti, (ıslak imzalı yeni tarihli,1 ayı geçmeyecek) (hangi yıl başvurulmuşsa o yıla ait olacak)</w:t>
      </w:r>
    </w:p>
    <w:p w:rsidR="008F4D75" w:rsidRPr="000E2D91" w:rsidRDefault="008F4D75" w:rsidP="00974F64">
      <w:pPr>
        <w:pStyle w:val="ListeParagraf"/>
        <w:suppressLineNumbers/>
        <w:spacing w:line="240" w:lineRule="auto"/>
        <w:ind w:left="1440"/>
        <w:jc w:val="center"/>
        <w:rPr>
          <w:rFonts w:ascii="Times New Roman" w:hAnsi="Times New Roman" w:cs="Times New Roman"/>
          <w:b/>
          <w:sz w:val="24"/>
          <w:szCs w:val="24"/>
        </w:rPr>
      </w:pPr>
      <w:r w:rsidRPr="000E2D91">
        <w:rPr>
          <w:rFonts w:ascii="Times New Roman" w:hAnsi="Times New Roman" w:cs="Times New Roman"/>
          <w:b/>
          <w:sz w:val="24"/>
          <w:szCs w:val="24"/>
        </w:rPr>
        <w:t>ÜRETİCİ (GERÇEK KİŞİ)</w:t>
      </w:r>
    </w:p>
    <w:p w:rsidR="008F4D75" w:rsidRPr="000E2D91" w:rsidRDefault="008F4D75"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2.   Bağlı bulunduğu Ziraat odası belgesi (ıslak imzalı yeni tarihli,1 ayı geçmeyecek)</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Kayda gelen kişinin kimlik fotokopisi (yetkilendirilen kişi)</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ÇKS kaydını gösterir belge (ıslak imzalı yeni tarihli,1 ayı geçmeyecek)</w:t>
      </w:r>
    </w:p>
    <w:p w:rsidR="008F4D75" w:rsidRPr="000E2D91" w:rsidRDefault="008F4D75"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İyi tarım uygulaması kapsamındaki belgesi var ise; bu belgenin aslı veya noter onaylı sureti, (ıslak imzalı yeni tarihli,1 ayı geçmeyecek) (hangi yıl başvurulmuşsa o yıla ait olacak)</w:t>
      </w:r>
    </w:p>
    <w:p w:rsidR="008F4D75" w:rsidRPr="000E2D91" w:rsidRDefault="00A86270" w:rsidP="00974F64">
      <w:pPr>
        <w:suppressLineNumbers/>
        <w:spacing w:line="240" w:lineRule="auto"/>
        <w:ind w:left="1080"/>
        <w:jc w:val="center"/>
        <w:rPr>
          <w:rFonts w:ascii="Times New Roman" w:hAnsi="Times New Roman" w:cs="Times New Roman"/>
          <w:b/>
          <w:sz w:val="24"/>
          <w:szCs w:val="24"/>
        </w:rPr>
      </w:pPr>
      <w:r w:rsidRPr="000E2D91">
        <w:rPr>
          <w:rFonts w:ascii="Times New Roman" w:hAnsi="Times New Roman" w:cs="Times New Roman"/>
          <w:b/>
          <w:sz w:val="24"/>
          <w:szCs w:val="24"/>
        </w:rPr>
        <w:t>MALLARI KENDİ TÜKETİMİNDE KULLANAN KURULUŞLAR  (LOKANTA, OTEL, HASTANE, YURT VE DİĞERLERİ</w:t>
      </w:r>
      <w:r w:rsidR="005E0087" w:rsidRPr="000E2D91">
        <w:rPr>
          <w:rFonts w:ascii="Times New Roman" w:hAnsi="Times New Roman" w:cs="Times New Roman"/>
          <w:b/>
          <w:sz w:val="24"/>
          <w:szCs w:val="24"/>
        </w:rPr>
        <w:t>-(TÜZEL KİŞİ)</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lastRenderedPageBreak/>
        <w:t>6.   Kayda gelen kişinin kimlik fotokopisi (yetkilendirilen kişi)</w:t>
      </w:r>
    </w:p>
    <w:p w:rsidR="005E0087" w:rsidRPr="000E2D91" w:rsidRDefault="005E0087" w:rsidP="00974F64">
      <w:pPr>
        <w:suppressLineNumbers/>
        <w:spacing w:line="240" w:lineRule="auto"/>
        <w:ind w:left="1080"/>
        <w:jc w:val="center"/>
        <w:rPr>
          <w:rFonts w:ascii="Times New Roman" w:hAnsi="Times New Roman" w:cs="Times New Roman"/>
          <w:b/>
          <w:sz w:val="24"/>
          <w:szCs w:val="24"/>
        </w:rPr>
      </w:pPr>
      <w:r w:rsidRPr="000E2D91">
        <w:rPr>
          <w:rFonts w:ascii="Times New Roman" w:hAnsi="Times New Roman" w:cs="Times New Roman"/>
          <w:b/>
          <w:sz w:val="24"/>
          <w:szCs w:val="24"/>
        </w:rPr>
        <w:t>MALLARI KENDİ TÜKETİMİNDE KULLANAN KURULUŞLAR  (LOKANTA, OTEL, HASTANE, YURT VE DİĞERLERİ-(GERÇEK KİŞİ)</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5E0087" w:rsidRPr="000E2D91" w:rsidRDefault="005E0087" w:rsidP="00974F64">
      <w:pPr>
        <w:pStyle w:val="ListeParagraf"/>
        <w:tabs>
          <w:tab w:val="left" w:pos="3119"/>
        </w:tabs>
        <w:spacing w:after="0" w:line="240" w:lineRule="auto"/>
        <w:ind w:left="2006"/>
        <w:rPr>
          <w:rFonts w:ascii="Times New Roman" w:hAnsi="Times New Roman" w:cs="Times New Roman"/>
          <w:b/>
          <w:sz w:val="24"/>
          <w:szCs w:val="24"/>
        </w:rPr>
      </w:pPr>
      <w:r w:rsidRPr="000E2D91">
        <w:rPr>
          <w:rFonts w:ascii="Times New Roman" w:hAnsi="Times New Roman" w:cs="Times New Roman"/>
          <w:b/>
          <w:sz w:val="24"/>
          <w:szCs w:val="24"/>
        </w:rPr>
        <w:t>DİĞER KİŞİLER (DEPO, TESİS, DAĞITIM MERKEZİ VE DİĞERLERİ) -(TÜZEL KİŞİ)</w:t>
      </w:r>
    </w:p>
    <w:p w:rsidR="005E0087" w:rsidRPr="000E2D91" w:rsidRDefault="005E0087"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5E0087"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5E0087" w:rsidRPr="000E2D91">
        <w:rPr>
          <w:rFonts w:ascii="Times New Roman" w:hAnsi="Times New Roman" w:cs="Times New Roman"/>
          <w:sz w:val="24"/>
          <w:szCs w:val="24"/>
        </w:rPr>
        <w:t xml:space="preserve">      2.   Ticaret odası kayıt belgesi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5E0087" w:rsidRPr="000E2D91" w:rsidRDefault="005E0087"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5E0087" w:rsidRPr="000E2D91" w:rsidRDefault="005E0087" w:rsidP="00974F64">
      <w:pPr>
        <w:pStyle w:val="ListeParagraf"/>
        <w:tabs>
          <w:tab w:val="left" w:pos="3119"/>
        </w:tabs>
        <w:spacing w:after="0" w:line="240" w:lineRule="auto"/>
        <w:ind w:left="2006"/>
        <w:rPr>
          <w:rFonts w:ascii="Times New Roman" w:hAnsi="Times New Roman" w:cs="Times New Roman"/>
          <w:b/>
          <w:sz w:val="24"/>
          <w:szCs w:val="24"/>
        </w:rPr>
      </w:pPr>
      <w:r w:rsidRPr="000E2D91">
        <w:rPr>
          <w:rFonts w:ascii="Times New Roman" w:hAnsi="Times New Roman" w:cs="Times New Roman"/>
          <w:b/>
          <w:sz w:val="24"/>
          <w:szCs w:val="24"/>
        </w:rPr>
        <w:t>DİĞER KİŞİLER (DEPO, TESİS, DAĞITIM MERKEZİ VE DİĞERLERİ) -(GERÇEK KİŞİ)</w:t>
      </w:r>
    </w:p>
    <w:p w:rsidR="005E0087" w:rsidRPr="000E2D91" w:rsidRDefault="00CD71CF" w:rsidP="00974F64">
      <w:pPr>
        <w:suppressLineNumbers/>
        <w:spacing w:line="240" w:lineRule="auto"/>
        <w:ind w:left="1080"/>
        <w:jc w:val="center"/>
        <w:rPr>
          <w:rFonts w:ascii="Times New Roman" w:hAnsi="Times New Roman" w:cs="Times New Roman"/>
          <w:sz w:val="24"/>
          <w:szCs w:val="24"/>
        </w:rPr>
      </w:pPr>
      <w:r w:rsidRPr="000E2D91">
        <w:rPr>
          <w:rFonts w:ascii="Times New Roman" w:hAnsi="Times New Roman" w:cs="Times New Roman"/>
          <w:sz w:val="24"/>
          <w:szCs w:val="24"/>
        </w:rPr>
        <w:t xml:space="preserve"> </w:t>
      </w:r>
    </w:p>
    <w:p w:rsidR="004D61BB" w:rsidRPr="000E2D91" w:rsidRDefault="004D61B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4D61BB" w:rsidRPr="000E2D91" w:rsidRDefault="004D61B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w:t>
      </w:r>
    </w:p>
    <w:p w:rsidR="004D61BB" w:rsidRPr="000E2D91" w:rsidRDefault="004D61B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4D61BB" w:rsidRPr="000E2D91" w:rsidRDefault="004D61B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D50BF4" w:rsidRPr="000E2D91" w:rsidRDefault="00D50BF4" w:rsidP="00974F64">
      <w:pPr>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PERAKENDECİ,(PAZARCI)</w:t>
      </w:r>
    </w:p>
    <w:p w:rsidR="00D50BF4" w:rsidRPr="000E2D91" w:rsidRDefault="00D50BF4"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D50BF4" w:rsidRPr="000E2D91" w:rsidRDefault="00D50BF4"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Esnaf Sanatkarlar Sicil Müdürlüğü kaydını gösterir belge (ıslak imzalı yeni tarihli,1 ayı geçmeyecek)</w:t>
      </w:r>
    </w:p>
    <w:p w:rsidR="00D50BF4" w:rsidRPr="000E2D91" w:rsidRDefault="00D50BF4"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9340C7" w:rsidRPr="000E2D91" w:rsidRDefault="00D50BF4" w:rsidP="00974F64">
      <w:pPr>
        <w:spacing w:line="240" w:lineRule="auto"/>
        <w:rPr>
          <w:rFonts w:ascii="Times New Roman" w:hAnsi="Times New Roman" w:cs="Times New Roman"/>
          <w:sz w:val="24"/>
          <w:szCs w:val="24"/>
        </w:rPr>
      </w:pPr>
      <w:r w:rsidRPr="000E2D91">
        <w:rPr>
          <w:rFonts w:ascii="Times New Roman" w:hAnsi="Times New Roman" w:cs="Times New Roman"/>
          <w:sz w:val="24"/>
          <w:szCs w:val="24"/>
        </w:rPr>
        <w:t xml:space="preserve">              </w:t>
      </w:r>
      <w:r w:rsidR="00D61BC0"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4.   Kayda gelen kişinin kimlik fotokopisi (yetkilendirilen kişi)</w:t>
      </w:r>
    </w:p>
    <w:p w:rsidR="00D50BF4"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D50BF4" w:rsidRPr="000E2D91">
        <w:rPr>
          <w:rFonts w:ascii="Times New Roman" w:hAnsi="Times New Roman" w:cs="Times New Roman"/>
          <w:sz w:val="24"/>
          <w:szCs w:val="24"/>
        </w:rPr>
        <w:t xml:space="preserve">      5.   Bağlı bulunduğu meslek odasından belge (ıslak imzalı yeni tarihli,1 ayı geçmeyecek)</w:t>
      </w:r>
    </w:p>
    <w:p w:rsidR="007217AB" w:rsidRPr="000E2D91" w:rsidRDefault="00D50BF4" w:rsidP="00974F64">
      <w:pPr>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PERAKENDECİ (MARKET, MANAV-TÜZEL KİŞİ)</w:t>
      </w:r>
    </w:p>
    <w:p w:rsidR="007217AB" w:rsidRPr="000E2D91" w:rsidRDefault="007217A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1.   HKS başvuru formu</w:t>
      </w:r>
    </w:p>
    <w:p w:rsidR="007217AB" w:rsidRPr="000E2D91" w:rsidRDefault="00CD71CF"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7217AB" w:rsidRPr="000E2D91">
        <w:rPr>
          <w:rFonts w:ascii="Times New Roman" w:hAnsi="Times New Roman" w:cs="Times New Roman"/>
          <w:sz w:val="24"/>
          <w:szCs w:val="24"/>
        </w:rPr>
        <w:t xml:space="preserve">      2.   Ticaret odası kayıt belgesi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lastRenderedPageBreak/>
        <w:t>3.   Vergi görüntüleme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Vekaletname (aslı) veya karar(noter onaylı)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5.   İmza sirküsü fotokopisi</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6.   Kayda gelen kişinin kimlik fotokopisi (yetkilendirilen kişi)</w:t>
      </w:r>
    </w:p>
    <w:p w:rsidR="007217AB" w:rsidRPr="000E2D91" w:rsidRDefault="007217AB" w:rsidP="00974F64">
      <w:pPr>
        <w:spacing w:line="240" w:lineRule="auto"/>
        <w:jc w:val="center"/>
        <w:rPr>
          <w:rFonts w:ascii="Times New Roman" w:hAnsi="Times New Roman" w:cs="Times New Roman"/>
          <w:sz w:val="24"/>
          <w:szCs w:val="24"/>
        </w:rPr>
      </w:pPr>
      <w:r w:rsidRPr="000E2D91">
        <w:rPr>
          <w:rFonts w:ascii="Times New Roman" w:hAnsi="Times New Roman" w:cs="Times New Roman"/>
          <w:b/>
          <w:sz w:val="24"/>
          <w:szCs w:val="24"/>
        </w:rPr>
        <w:t>PERAKENDECİ (MARKET, MANAV-GERÇEK KİŞİ)</w:t>
      </w:r>
    </w:p>
    <w:p w:rsidR="007217AB" w:rsidRPr="000E2D91" w:rsidRDefault="007217AB" w:rsidP="00974F64">
      <w:pPr>
        <w:suppressLineNumbers/>
        <w:spacing w:line="240" w:lineRule="auto"/>
        <w:ind w:left="720"/>
        <w:rPr>
          <w:rFonts w:ascii="Times New Roman" w:hAnsi="Times New Roman" w:cs="Times New Roman"/>
          <w:sz w:val="24"/>
          <w:szCs w:val="24"/>
        </w:rPr>
      </w:pPr>
      <w:r w:rsidRPr="000E2D91">
        <w:rPr>
          <w:rFonts w:ascii="Times New Roman" w:hAnsi="Times New Roman" w:cs="Times New Roman"/>
          <w:sz w:val="24"/>
          <w:szCs w:val="24"/>
        </w:rPr>
        <w:t xml:space="preserve">      </w:t>
      </w:r>
      <w:r w:rsidR="00807558" w:rsidRPr="000E2D91">
        <w:rPr>
          <w:rFonts w:ascii="Times New Roman" w:hAnsi="Times New Roman" w:cs="Times New Roman"/>
          <w:sz w:val="24"/>
          <w:szCs w:val="24"/>
        </w:rPr>
        <w:t xml:space="preserve">  </w:t>
      </w:r>
      <w:r w:rsidRPr="000E2D91">
        <w:rPr>
          <w:rFonts w:ascii="Times New Roman" w:hAnsi="Times New Roman" w:cs="Times New Roman"/>
          <w:sz w:val="24"/>
          <w:szCs w:val="24"/>
        </w:rPr>
        <w:t>1.   HKS başvuru formu</w:t>
      </w:r>
    </w:p>
    <w:p w:rsidR="007217AB" w:rsidRPr="000E2D91" w:rsidRDefault="007217AB" w:rsidP="00974F64">
      <w:pPr>
        <w:suppressLineNumbers/>
        <w:spacing w:line="240" w:lineRule="auto"/>
        <w:rPr>
          <w:rFonts w:ascii="Times New Roman" w:hAnsi="Times New Roman" w:cs="Times New Roman"/>
          <w:sz w:val="24"/>
          <w:szCs w:val="24"/>
        </w:rPr>
      </w:pPr>
      <w:r w:rsidRPr="000E2D91">
        <w:rPr>
          <w:rFonts w:ascii="Times New Roman" w:hAnsi="Times New Roman" w:cs="Times New Roman"/>
          <w:sz w:val="24"/>
          <w:szCs w:val="24"/>
        </w:rPr>
        <w:t xml:space="preserve">                 </w:t>
      </w:r>
      <w:r w:rsidR="00CD71CF" w:rsidRP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 2.   Ticaret odası kayıt belgesi (ıslak imzalı yeni tarihli,1 ayı geçmeyecek) veya Esnaf Sanatkarlar  Sicil Müdürlüğü kaydını gösterir  belge ve Bağlı bulunduğu meslek odası kaydını gösterir belge (ıslak imzalı yeni tarihli,1 ayı geçmeyecek)</w:t>
      </w:r>
    </w:p>
    <w:p w:rsidR="007217AB" w:rsidRPr="000E2D91" w:rsidRDefault="007217AB" w:rsidP="00974F64">
      <w:pPr>
        <w:suppressLineNumbers/>
        <w:spacing w:line="240" w:lineRule="auto"/>
        <w:ind w:left="720"/>
        <w:rPr>
          <w:rFonts w:ascii="Times New Roman" w:hAnsi="Times New Roman" w:cs="Times New Roman"/>
          <w:sz w:val="24"/>
          <w:szCs w:val="24"/>
        </w:rPr>
      </w:pP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3.   Vergi görüntüleme (ıslak imzalı yeni tarihli,1 ayı geçmeyecek)</w:t>
      </w:r>
    </w:p>
    <w:p w:rsidR="007217AB" w:rsidRPr="000E2D91" w:rsidRDefault="007217AB" w:rsidP="00974F64">
      <w:pPr>
        <w:suppressLineNumbers/>
        <w:spacing w:line="240" w:lineRule="auto"/>
        <w:ind w:left="1080"/>
        <w:rPr>
          <w:rFonts w:ascii="Times New Roman" w:hAnsi="Times New Roman" w:cs="Times New Roman"/>
          <w:sz w:val="24"/>
          <w:szCs w:val="24"/>
        </w:rPr>
      </w:pPr>
      <w:r w:rsidRPr="000E2D91">
        <w:rPr>
          <w:rFonts w:ascii="Times New Roman" w:hAnsi="Times New Roman" w:cs="Times New Roman"/>
          <w:sz w:val="24"/>
          <w:szCs w:val="24"/>
        </w:rPr>
        <w:t>4.   Kayda gelen kişinin kimlik fotokopisi (yetkilendirilen kişi)</w:t>
      </w:r>
    </w:p>
    <w:p w:rsidR="00CF7A03" w:rsidRPr="000E2D91" w:rsidRDefault="00CF7A03" w:rsidP="00974F64">
      <w:pPr>
        <w:suppressLineNumbers/>
        <w:spacing w:line="240" w:lineRule="auto"/>
        <w:ind w:left="1080"/>
        <w:rPr>
          <w:rFonts w:ascii="Times New Roman" w:hAnsi="Times New Roman" w:cs="Times New Roman"/>
          <w:sz w:val="24"/>
          <w:szCs w:val="24"/>
        </w:rPr>
      </w:pPr>
    </w:p>
    <w:p w:rsidR="00CF7A03" w:rsidRPr="000E2D91" w:rsidRDefault="00CF7A03" w:rsidP="00974F64">
      <w:pPr>
        <w:tabs>
          <w:tab w:val="left" w:pos="3119"/>
        </w:tabs>
        <w:spacing w:after="0" w:line="240" w:lineRule="auto"/>
        <w:jc w:val="center"/>
        <w:rPr>
          <w:rFonts w:ascii="Times New Roman" w:hAnsi="Times New Roman" w:cs="Times New Roman"/>
          <w:b/>
          <w:sz w:val="24"/>
          <w:szCs w:val="24"/>
        </w:rPr>
      </w:pPr>
      <w:r w:rsidRPr="000E2D91">
        <w:rPr>
          <w:rFonts w:ascii="Times New Roman" w:hAnsi="Times New Roman" w:cs="Times New Roman"/>
          <w:b/>
          <w:sz w:val="24"/>
          <w:szCs w:val="24"/>
        </w:rPr>
        <w:t>KAYIT İŞLEMLERİ YAPILIRKEN DİKKAT EDİLECEK HUSUSLAR</w:t>
      </w:r>
    </w:p>
    <w:p w:rsidR="00CF7A03" w:rsidRPr="000E2D91" w:rsidRDefault="00CF7A03" w:rsidP="00974F64">
      <w:pPr>
        <w:tabs>
          <w:tab w:val="left" w:pos="3119"/>
        </w:tabs>
        <w:spacing w:after="0" w:line="240" w:lineRule="auto"/>
        <w:jc w:val="center"/>
        <w:rPr>
          <w:rFonts w:ascii="Times New Roman" w:hAnsi="Times New Roman" w:cs="Times New Roman"/>
          <w:b/>
          <w:sz w:val="24"/>
          <w:szCs w:val="24"/>
        </w:rPr>
      </w:pP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1-  Eksik belge ile kayıt yapılmayacaktır. Müracaat tarihinden önceki 1 ay içinde düzenlenmemiş belgeler kabul edilmeyecektir</w:t>
      </w: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2- Birden fazla sıfatı bulunanların kaydında, her bir sıfatı için ayrı başvuru formu alınacaktır. Yeni sıfat kaydında, daha önceden alınan belgeler tekrar istenilmeyecektir.</w:t>
      </w: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3- Diğer kişilerin kaydında, bu kişilerin yalnızca bu başlık altındaki işlerle iştigal etmeleri hususuna dikkat edilecektir.</w:t>
      </w:r>
    </w:p>
    <w:p w:rsidR="00CF7A03" w:rsidRPr="000E2D91" w:rsidRDefault="00CF7A03" w:rsidP="00974F64">
      <w:pPr>
        <w:tabs>
          <w:tab w:val="left" w:pos="3119"/>
        </w:tabs>
        <w:spacing w:after="0" w:line="240" w:lineRule="auto"/>
        <w:ind w:left="1560" w:right="685"/>
        <w:jc w:val="both"/>
        <w:rPr>
          <w:rFonts w:ascii="Times New Roman" w:hAnsi="Times New Roman" w:cs="Times New Roman"/>
          <w:b/>
          <w:sz w:val="24"/>
          <w:szCs w:val="24"/>
        </w:rPr>
      </w:pPr>
      <w:r w:rsidRPr="000E2D91">
        <w:rPr>
          <w:rFonts w:ascii="Times New Roman" w:hAnsi="Times New Roman" w:cs="Times New Roman"/>
          <w:b/>
          <w:sz w:val="24"/>
          <w:szCs w:val="24"/>
        </w:rPr>
        <w:t>4- Gerçek kişilerde kendisi veya vekâlet verdiği kişiler tarafından, tüzel kişilerde ise yetkili temsilcisi tarafından yapılmayan kayıt başvuruları kabul edilmeyecektir.</w:t>
      </w:r>
    </w:p>
    <w:p w:rsidR="00D50BF4" w:rsidRPr="000E2D91" w:rsidRDefault="00CF7A03" w:rsidP="00974F64">
      <w:pPr>
        <w:tabs>
          <w:tab w:val="left" w:pos="3119"/>
        </w:tabs>
        <w:spacing w:after="0" w:line="240" w:lineRule="auto"/>
        <w:ind w:left="1560" w:right="685"/>
        <w:jc w:val="both"/>
        <w:rPr>
          <w:rFonts w:ascii="Times New Roman" w:hAnsi="Times New Roman" w:cs="Times New Roman"/>
          <w:sz w:val="24"/>
          <w:szCs w:val="24"/>
        </w:rPr>
      </w:pPr>
      <w:r w:rsidRPr="000E2D91">
        <w:rPr>
          <w:rFonts w:ascii="Times New Roman" w:hAnsi="Times New Roman" w:cs="Times New Roman"/>
          <w:b/>
          <w:sz w:val="24"/>
          <w:szCs w:val="24"/>
        </w:rPr>
        <w:t>5- Sisteme kaydolanlara Sistem tarafından üretilen kullanıcı adı ve şifresi</w:t>
      </w:r>
      <w:r w:rsidR="00974F64">
        <w:rPr>
          <w:rFonts w:ascii="Times New Roman" w:hAnsi="Times New Roman" w:cs="Times New Roman"/>
          <w:b/>
          <w:sz w:val="24"/>
          <w:szCs w:val="24"/>
        </w:rPr>
        <w:t xml:space="preserve"> verilecektir.</w:t>
      </w:r>
    </w:p>
    <w:sectPr w:rsidR="00D50BF4" w:rsidRPr="000E2D91" w:rsidSect="00C4197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62" w:rsidRDefault="00995C62" w:rsidP="006F0F7B">
      <w:pPr>
        <w:spacing w:after="0" w:line="240" w:lineRule="auto"/>
      </w:pPr>
      <w:r>
        <w:separator/>
      </w:r>
    </w:p>
  </w:endnote>
  <w:endnote w:type="continuationSeparator" w:id="0">
    <w:p w:rsidR="00995C62" w:rsidRDefault="00995C62" w:rsidP="006F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62" w:rsidRDefault="00995C62" w:rsidP="006F0F7B">
      <w:pPr>
        <w:spacing w:after="0" w:line="240" w:lineRule="auto"/>
      </w:pPr>
      <w:r>
        <w:separator/>
      </w:r>
    </w:p>
  </w:footnote>
  <w:footnote w:type="continuationSeparator" w:id="0">
    <w:p w:rsidR="00995C62" w:rsidRDefault="00995C62" w:rsidP="006F0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94A"/>
    <w:multiLevelType w:val="hybridMultilevel"/>
    <w:tmpl w:val="79727160"/>
    <w:lvl w:ilvl="0" w:tplc="EB9A1F6A">
      <w:start w:val="1"/>
      <w:numFmt w:val="upperLetter"/>
      <w:lvlText w:val="%1-"/>
      <w:lvlJc w:val="left"/>
      <w:pPr>
        <w:ind w:left="2006"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CFC3320"/>
    <w:multiLevelType w:val="hybridMultilevel"/>
    <w:tmpl w:val="29FE5CA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8A4466D"/>
    <w:multiLevelType w:val="hybridMultilevel"/>
    <w:tmpl w:val="EC82EA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FF1EDD"/>
    <w:multiLevelType w:val="hybridMultilevel"/>
    <w:tmpl w:val="7C2E95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7B"/>
    <w:rsid w:val="00092797"/>
    <w:rsid w:val="000E2D91"/>
    <w:rsid w:val="00195DA0"/>
    <w:rsid w:val="001F79A3"/>
    <w:rsid w:val="002B46E1"/>
    <w:rsid w:val="00376E67"/>
    <w:rsid w:val="00405DAB"/>
    <w:rsid w:val="004D61BB"/>
    <w:rsid w:val="004E0FF4"/>
    <w:rsid w:val="0051610F"/>
    <w:rsid w:val="005E0087"/>
    <w:rsid w:val="00621021"/>
    <w:rsid w:val="006F0F7B"/>
    <w:rsid w:val="007217AB"/>
    <w:rsid w:val="007F6F23"/>
    <w:rsid w:val="00807558"/>
    <w:rsid w:val="008F4D75"/>
    <w:rsid w:val="009340C7"/>
    <w:rsid w:val="00974F64"/>
    <w:rsid w:val="0098223D"/>
    <w:rsid w:val="00983972"/>
    <w:rsid w:val="00995C62"/>
    <w:rsid w:val="009E302A"/>
    <w:rsid w:val="00A86270"/>
    <w:rsid w:val="00B03EE3"/>
    <w:rsid w:val="00B43617"/>
    <w:rsid w:val="00B60B78"/>
    <w:rsid w:val="00B62873"/>
    <w:rsid w:val="00B65DC2"/>
    <w:rsid w:val="00C4197A"/>
    <w:rsid w:val="00CD71CF"/>
    <w:rsid w:val="00CF6313"/>
    <w:rsid w:val="00CF7A03"/>
    <w:rsid w:val="00D50BF4"/>
    <w:rsid w:val="00D61BC0"/>
    <w:rsid w:val="00E6462B"/>
    <w:rsid w:val="00EF61A1"/>
    <w:rsid w:val="00F41365"/>
    <w:rsid w:val="00FC6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E7FA"/>
  <w15:docId w15:val="{CE67D7E6-7535-4160-B0EF-08B7C5D5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7B"/>
    <w:rPr>
      <w:rFonts w:eastAsiaTheme="minorEastAsia"/>
      <w:lang w:eastAsia="tr-TR"/>
    </w:rPr>
  </w:style>
  <w:style w:type="paragraph" w:styleId="Balk1">
    <w:name w:val="heading 1"/>
    <w:basedOn w:val="Normal"/>
    <w:next w:val="Normal"/>
    <w:link w:val="Balk1Char"/>
    <w:uiPriority w:val="9"/>
    <w:qFormat/>
    <w:rsid w:val="006F0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F0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F0F7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F0F7B"/>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6F0F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6F0F7B"/>
  </w:style>
  <w:style w:type="paragraph" w:styleId="AralkYok">
    <w:name w:val="No Spacing"/>
    <w:uiPriority w:val="99"/>
    <w:qFormat/>
    <w:rsid w:val="006F0F7B"/>
    <w:pPr>
      <w:spacing w:after="0" w:line="240" w:lineRule="auto"/>
    </w:pPr>
  </w:style>
  <w:style w:type="character" w:customStyle="1" w:styleId="Balk1Char">
    <w:name w:val="Başlık 1 Char"/>
    <w:basedOn w:val="VarsaylanParagrafYazTipi"/>
    <w:link w:val="Balk1"/>
    <w:uiPriority w:val="9"/>
    <w:rsid w:val="006F0F7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F0F7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F0F7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F0F7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6F0F7B"/>
    <w:rPr>
      <w:rFonts w:asciiTheme="majorHAnsi" w:eastAsiaTheme="majorEastAsia" w:hAnsiTheme="majorHAnsi" w:cstheme="majorBidi"/>
      <w:color w:val="243F60" w:themeColor="accent1" w:themeShade="7F"/>
    </w:rPr>
  </w:style>
  <w:style w:type="paragraph" w:styleId="stBilgi">
    <w:name w:val="header"/>
    <w:basedOn w:val="Normal"/>
    <w:link w:val="stBilgiChar"/>
    <w:uiPriority w:val="99"/>
    <w:semiHidden/>
    <w:unhideWhenUsed/>
    <w:rsid w:val="006F0F7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F0F7B"/>
  </w:style>
  <w:style w:type="paragraph" w:styleId="AltBilgi">
    <w:name w:val="footer"/>
    <w:basedOn w:val="Normal"/>
    <w:link w:val="AltBilgiChar"/>
    <w:uiPriority w:val="99"/>
    <w:semiHidden/>
    <w:unhideWhenUsed/>
    <w:rsid w:val="006F0F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F0F7B"/>
  </w:style>
  <w:style w:type="paragraph" w:styleId="ListeParagraf">
    <w:name w:val="List Paragraph"/>
    <w:basedOn w:val="Normal"/>
    <w:uiPriority w:val="99"/>
    <w:qFormat/>
    <w:rsid w:val="006F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D2EE-37A0-4779-8FE5-34F0E554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Mustafa Şahin</cp:lastModifiedBy>
  <cp:revision>2</cp:revision>
  <dcterms:created xsi:type="dcterms:W3CDTF">2020-02-21T12:38:00Z</dcterms:created>
  <dcterms:modified xsi:type="dcterms:W3CDTF">2020-02-21T12:38:00Z</dcterms:modified>
</cp:coreProperties>
</file>